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F6C0" w14:textId="14DB35CB" w:rsidR="004938FA" w:rsidRPr="004938FA" w:rsidRDefault="004938FA" w:rsidP="004938FA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 w:rsidRPr="004938FA">
        <w:rPr>
          <w:rFonts w:ascii="仿宋_GB2312" w:eastAsia="仿宋_GB2312" w:hAnsi="仿宋_GB2312" w:cs="仿宋_GB2312"/>
          <w:sz w:val="32"/>
          <w:szCs w:val="32"/>
        </w:rPr>
        <w:t xml:space="preserve">附件： </w:t>
      </w:r>
      <w:r w:rsidRPr="004938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84B4C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温州</w:t>
      </w:r>
      <w:r w:rsidR="00C84B4C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理工学院</w:t>
      </w:r>
      <w:r w:rsidRPr="004938FA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3</w:t>
      </w:r>
      <w:r w:rsidRPr="004938FA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年</w:t>
      </w:r>
      <w:r w:rsidR="000C2224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学院心理辅导</w:t>
      </w:r>
      <w:r w:rsidRPr="004938FA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站优秀心理活动立项</w:t>
      </w:r>
      <w:r w:rsidRPr="004938FA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及资助经费一览表</w:t>
      </w:r>
    </w:p>
    <w:tbl>
      <w:tblPr>
        <w:tblW w:w="1471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5468"/>
        <w:gridCol w:w="1984"/>
        <w:gridCol w:w="3260"/>
        <w:gridCol w:w="2127"/>
        <w:gridCol w:w="1256"/>
      </w:tblGrid>
      <w:tr w:rsidR="004938FA" w:rsidRPr="004938FA" w14:paraId="22EEEBE8" w14:textId="77777777" w:rsidTr="000C2224">
        <w:trPr>
          <w:trHeight w:val="50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FD6B4" w14:textId="77777777" w:rsidR="004938FA" w:rsidRPr="004938FA" w:rsidRDefault="004938FA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938F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4C7EA6" w14:textId="77777777" w:rsidR="004938FA" w:rsidRPr="004938FA" w:rsidRDefault="004938FA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938F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A3762D" w14:textId="3A0A379B" w:rsidR="004938FA" w:rsidRPr="004938FA" w:rsidRDefault="000C2224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E51" w14:textId="77777777" w:rsidR="004938FA" w:rsidRPr="004938FA" w:rsidRDefault="004938FA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938F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活动负责人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777" w14:textId="77777777" w:rsidR="004938FA" w:rsidRPr="004938FA" w:rsidRDefault="004938FA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938F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95B" w14:textId="77777777" w:rsidR="004938FA" w:rsidRPr="004938FA" w:rsidRDefault="004938FA" w:rsidP="004938FA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938FA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资助经费（元）</w:t>
            </w:r>
          </w:p>
        </w:tc>
      </w:tr>
      <w:tr w:rsidR="000C2224" w:rsidRPr="004938FA" w14:paraId="34E5FA07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E093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C94DF" w14:textId="2B7ECCBB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心“晴”氧吧团体心理辅导系列活动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3807F3" w14:textId="4F644488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经济与管理学院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66B" w14:textId="6C7B101E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高心妍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B80" w14:textId="21C20276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52A" w14:textId="09EA468C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1200</w:t>
            </w:r>
          </w:p>
        </w:tc>
      </w:tr>
      <w:tr w:rsidR="000C2224" w:rsidRPr="004938FA" w14:paraId="3538495F" w14:textId="77777777" w:rsidTr="000C2224">
        <w:trPr>
          <w:trHeight w:val="51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BC5A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7B26B" w14:textId="007E75A9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“心”Fa怒放·赋能启航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54981A" w14:textId="7F19DB8F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021" w14:textId="7F50FA3A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王林鑫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528" w14:textId="36430230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9F9" w14:textId="41BB2046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0C2224" w:rsidRPr="004938FA" w14:paraId="64885408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9B5A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D5E" w14:textId="24B8E84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“心声飘巡，汇流成河”寝室心理小剧场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0F88A" w14:textId="5C2C18BC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文学与传媒学院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45B" w14:textId="4F0CF526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蔡政希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592D" w14:textId="7B7CCD72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郭大鹏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DF53" w14:textId="1D38AB7E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0C2224" w:rsidRPr="004938FA" w14:paraId="65A25F16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B1CA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6807" w14:textId="5C016401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“健康助航 青春飞扬”夜文化节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C9F9F" w14:textId="6756124D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数据科学与人工智能学院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70C0" w14:textId="7A3B8AF9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聂心一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55B" w14:textId="764FA31C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魏巧婷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B91" w14:textId="62DBE045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0C2224" w:rsidRPr="004938FA" w14:paraId="0FA3C6AE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C109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B47" w14:textId="412E4D38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曼陀罗舒心之旅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6F7CC" w14:textId="3371B2DB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智能制造与电子工程学院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2140" w14:textId="57C930E5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刘思雅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193C8" w14:textId="4956E8A0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F1921" w14:textId="2AD3C48F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0C2224" w:rsidRPr="004938FA" w14:paraId="2F7562B8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C3D3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E8F9" w14:textId="6A29E11D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四季常“心”心理品牌系列活动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E8BFF" w14:textId="64E67A2C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 建筑与能源工程学院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313" w14:textId="4546420C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戴蕾滟、杨胜炫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6C9" w14:textId="43495CD8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06B" w14:textId="6A818735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0C2224" w:rsidRPr="004938FA" w14:paraId="5310F25F" w14:textId="77777777" w:rsidTr="000C2224">
        <w:trPr>
          <w:trHeight w:val="4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E903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EC75" w14:textId="23DBDB01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“以画识己，拾笔绘心” 心理绘画主题活动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F3293" w14:textId="3F0F590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4CC" w14:textId="1C0B806B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651" w14:textId="5407891A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赵钰娟、邹金町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3F5" w14:textId="52361CD6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0C2224" w:rsidRPr="004938FA" w14:paraId="0357DABE" w14:textId="77777777" w:rsidTr="000C2224">
        <w:trPr>
          <w:trHeight w:val="35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1495" w14:textId="77777777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938FA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6B73" w14:textId="37A04C25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心“语”心悦——从心出发，为爱赋能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7F405" w14:textId="3B5C0F50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外国语学院（国际教育学院）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41C" w14:textId="3DB47494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沈熳玉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3CD" w14:textId="2D7FB73A" w:rsidR="000C2224" w:rsidRPr="004938FA" w:rsidRDefault="000C2224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刘林莉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110" w14:textId="6B59A95F" w:rsidR="000C2224" w:rsidRPr="004938FA" w:rsidRDefault="00181A8D" w:rsidP="000C2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</w:tbl>
    <w:p w14:paraId="4B231621" w14:textId="77777777" w:rsidR="00113710" w:rsidRDefault="00113710" w:rsidP="002745D9">
      <w:bookmarkStart w:id="0" w:name="_GoBack"/>
      <w:bookmarkEnd w:id="0"/>
    </w:p>
    <w:sectPr w:rsidR="00113710" w:rsidSect="002956C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FA47" w14:textId="77777777" w:rsidR="008768A1" w:rsidRDefault="008768A1" w:rsidP="004938FA">
      <w:r>
        <w:separator/>
      </w:r>
    </w:p>
  </w:endnote>
  <w:endnote w:type="continuationSeparator" w:id="0">
    <w:p w14:paraId="69BC1A36" w14:textId="77777777" w:rsidR="008768A1" w:rsidRDefault="008768A1" w:rsidP="0049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1876B" w14:textId="77777777" w:rsidR="008768A1" w:rsidRDefault="008768A1" w:rsidP="004938FA">
      <w:r>
        <w:separator/>
      </w:r>
    </w:p>
  </w:footnote>
  <w:footnote w:type="continuationSeparator" w:id="0">
    <w:p w14:paraId="42ECD48A" w14:textId="77777777" w:rsidR="008768A1" w:rsidRDefault="008768A1" w:rsidP="0049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01"/>
    <w:rsid w:val="000C2224"/>
    <w:rsid w:val="00113710"/>
    <w:rsid w:val="00146701"/>
    <w:rsid w:val="0017719F"/>
    <w:rsid w:val="00181A8D"/>
    <w:rsid w:val="001C7AFB"/>
    <w:rsid w:val="002745D9"/>
    <w:rsid w:val="002956CA"/>
    <w:rsid w:val="002A6EA8"/>
    <w:rsid w:val="004938FA"/>
    <w:rsid w:val="00671DF9"/>
    <w:rsid w:val="00675E0B"/>
    <w:rsid w:val="007164A4"/>
    <w:rsid w:val="00870FA9"/>
    <w:rsid w:val="008768A1"/>
    <w:rsid w:val="008B0EB0"/>
    <w:rsid w:val="009B676A"/>
    <w:rsid w:val="00A4168E"/>
    <w:rsid w:val="00BA1808"/>
    <w:rsid w:val="00C84B4C"/>
    <w:rsid w:val="00DA0E3A"/>
    <w:rsid w:val="00F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E3677"/>
  <w15:chartTrackingRefBased/>
  <w15:docId w15:val="{9DFA679F-DACD-42D3-8045-7653C19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sq</dc:creator>
  <cp:keywords/>
  <dc:description/>
  <cp:lastModifiedBy>tx</cp:lastModifiedBy>
  <cp:revision>8</cp:revision>
  <dcterms:created xsi:type="dcterms:W3CDTF">2022-10-25T05:00:00Z</dcterms:created>
  <dcterms:modified xsi:type="dcterms:W3CDTF">2023-04-21T05:49:00Z</dcterms:modified>
</cp:coreProperties>
</file>